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IoT2023"/>
      <w:r>
        <w:rPr>
          <w:b/>
          <w:bCs/>
        </w:rPr>
        <w:t>TD-J13</w:t>
      </w:r>
      <w:bookmarkEnd w:id="0"/>
      <w:r>
        <w:rPr>
          <w:b/>
          <w:bCs/>
        </w:rPr>
        <w:t xml:space="preserve">] Dreibholz, Thomas; Mazumdar, Somnath: </w:t>
      </w:r>
      <w:r>
        <w:rPr/>
        <w:t>“</w:t>
      </w:r>
      <w:hyperlink r:id="rId2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3">
        <w:r>
          <w:rPr>
            <w:rStyle w:val="Hyperlink"/>
          </w:rPr>
          <w:t>PDF</w:t>
        </w:r>
      </w:hyperlink>
      <w:r>
        <w:rPr/>
        <w:t xml:space="preserve">, 4020 KiB, 16 pages, 🇬🇧), in </w:t>
      </w:r>
      <w:r>
        <w:rPr>
          <w:i/>
          <w:iCs/>
        </w:rPr>
        <w:t>Internet of Things</w:t>
      </w:r>
      <w:r>
        <w:rPr/>
        <w:t>, vol. 21, Elsevier, DOI </w:t>
      </w:r>
      <w:hyperlink r:id="rId4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M2EC2022"/>
      <w:r>
        <w:rPr>
          <w:b/>
          <w:bCs/>
        </w:rPr>
        <w:t>TD-P76</w:t>
      </w:r>
      <w:bookmarkEnd w:id="1"/>
      <w:r>
        <w:rPr>
          <w:b/>
          <w:bCs/>
        </w:rPr>
        <w:t xml:space="preserve">] Dreibholz, Thomas; Mazumdar, Somnath: </w:t>
      </w:r>
      <w:r>
        <w:rPr/>
        <w:t>“</w:t>
      </w:r>
      <w:hyperlink r:id="rId6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7">
        <w:r>
          <w:rPr>
            <w:rStyle w:val="Hyperlink"/>
          </w:rPr>
          <w:t>PDF</w:t>
        </w:r>
      </w:hyperlink>
      <w:r>
        <w:rPr/>
        <w:t xml:space="preserve">, 3664 KiB, 12 pages,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pp. 590–601, DOI </w:t>
      </w:r>
      <w:hyperlink r:id="rId8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April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e2012"/>
      <w:r>
        <w:rPr>
          <w:b/>
          <w:bCs/>
        </w:rPr>
        <w:t>TD-T03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10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11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12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OMNeT++Workshop2009"/>
      <w:r>
        <w:rPr>
          <w:b/>
          <w:bCs/>
        </w:rPr>
        <w:t>TD-P28</w:t>
      </w:r>
      <w:bookmarkEnd w:id="3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14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15">
        <w:r>
          <w:rPr>
            <w:rStyle w:val="Hyperlink"/>
          </w:rPr>
          <w:t>PDF</w:t>
        </w:r>
      </w:hyperlink>
      <w:r>
        <w:rPr/>
        <w:t xml:space="preserve">, 552 KiB, 8 pages, 🇬🇧), in </w:t>
      </w:r>
      <w:r>
        <w:rPr>
          <w:i/>
          <w:iCs/>
        </w:rPr>
        <w:t>Proceedings of the 2nd ACM/ICST International Workshop on OMNeT++</w:t>
      </w:r>
      <w:r>
        <w:rPr/>
        <w:t>, pp. 1–8, DOI </w:t>
      </w:r>
      <w:hyperlink r:id="rId16">
        <w:r>
          <w:rPr>
            <w:rStyle w:val="Hyperlink"/>
          </w:rPr>
          <w:t>10.4108/ICST.SIMUTOOLS2009.5517</w:t>
        </w:r>
      </w:hyperlink>
      <w:r>
        <w:rPr/>
        <w:t>, ISBN 978-963-9799-45-5, Rome/Italy, March 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OMNeT++Workshop2008"/>
      <w:r>
        <w:rPr>
          <w:b/>
          <w:bCs/>
        </w:rPr>
        <w:t>TD-P21</w:t>
      </w:r>
      <w:bookmarkEnd w:id="4"/>
      <w:r>
        <w:rPr>
          <w:b/>
          <w:bCs/>
        </w:rPr>
        <w:t xml:space="preserve">] Dreibholz, Thomas; Rathgeb, Erwin Paul: </w:t>
      </w:r>
      <w:r>
        <w:rPr/>
        <w:t>“</w:t>
      </w:r>
      <w:hyperlink r:id="rId18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19">
        <w:r>
          <w:rPr>
            <w:rStyle w:val="Hyperlink"/>
          </w:rPr>
          <w:t>PDF</w:t>
        </w:r>
      </w:hyperlink>
      <w:r>
        <w:rPr/>
        <w:t xml:space="preserve">, 558 KiB, 8 pages, 🇬🇧), in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20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March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e2006"/>
      <w:r>
        <w:rPr>
          <w:b/>
          <w:bCs/>
        </w:rPr>
        <w:t>TD-T02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22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23">
        <w:r>
          <w:rPr>
            <w:rStyle w:val="Hyperlink"/>
          </w:rPr>
          <w:t>PDF</w:t>
        </w:r>
      </w:hyperlink>
      <w:r>
        <w:rPr/>
        <w:t>, 9080 KiB, 267 pages, 🇬🇧), University of Duisburg-Essen, Faculty of Economics, Institute for Computer Science and Business Information Systems, URN </w:t>
      </w:r>
      <w:hyperlink r:id="rId24">
        <w:r>
          <w:rPr>
            <w:rStyle w:val="Hyperlink"/>
          </w:rPr>
          <w:t>urn:nbn:de:hbz:465-20070308-164527-0</w:t>
        </w:r>
      </w:hyperlink>
      <w:r>
        <w:rPr/>
        <w:t xml:space="preserve">, March 7, 2007. </w:t>
      </w:r>
      <w:r>
        <w:rPr>
          <w:b/>
          <w:bCs/>
        </w:rPr>
        <w:t>Awarded with the Science Award of the Sparkasse Essen.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eb-backend.simula.no/sites/default/files/publications/files/iot2023.pdf" TargetMode="External"/><Relationship Id="rId3" Type="http://schemas.openxmlformats.org/officeDocument/2006/relationships/hyperlink" Target="https://web-backend.simula.no/sites/default/files/publications/files/iot2023.pdf" TargetMode="External"/><Relationship Id="rId4" Type="http://schemas.openxmlformats.org/officeDocument/2006/relationships/hyperlink" Target="https://dx.doi.org/10.1016/j.iot.2022.100651" TargetMode="External"/><Relationship Id="rId5" Type="http://schemas.openxmlformats.org/officeDocument/2006/relationships/hyperlink" Target="https://web-backend.simula.no/sites/default/files/publications/files/iot2023.pdf" TargetMode="External"/><Relationship Id="rId6" Type="http://schemas.openxmlformats.org/officeDocument/2006/relationships/hyperlink" Target="https://web-backend.simula.no/sites/default/files/publications/files/m2ec2022.pdf" TargetMode="External"/><Relationship Id="rId7" Type="http://schemas.openxmlformats.org/officeDocument/2006/relationships/hyperlink" Target="https://web-backend.simula.no/sites/default/files/publications/files/m2ec2022.pdf" TargetMode="External"/><Relationship Id="rId8" Type="http://schemas.openxmlformats.org/officeDocument/2006/relationships/hyperlink" Target="https://dx.doi.org/10.1007/978-3-030-99619-2_55" TargetMode="External"/><Relationship Id="rId9" Type="http://schemas.openxmlformats.org/officeDocument/2006/relationships/hyperlink" Target="https://web-backend.simula.no/sites/default/files/publications/files/m2ec2022.pdf" TargetMode="External"/><Relationship Id="rId10" Type="http://schemas.openxmlformats.org/officeDocument/2006/relationships/hyperlink" Target="https://duepublico2.uni-due.de/servlets/MCRFileNodeServlet/duepublico_derivate_00029737/Dre2012_final.pdf" TargetMode="External"/><Relationship Id="rId11" Type="http://schemas.openxmlformats.org/officeDocument/2006/relationships/hyperlink" Target="https://duepublico2.uni-due.de/servlets/MCRFileNodeServlet/duepublico_derivate_00029737/Dre2012_final.pdf" TargetMode="External"/><Relationship Id="rId12" Type="http://schemas.openxmlformats.org/officeDocument/2006/relationships/hyperlink" Target="https://www.nbn-resolving.de/urn:nbn:de:hbz:464-20120315-103208-1" TargetMode="External"/><Relationship Id="rId13" Type="http://schemas.openxmlformats.org/officeDocument/2006/relationships/hyperlink" Target="https://duepublico2.uni-due.de/servlets/MCRFileNodeServlet/duepublico_derivate_00029737/Dre2012_final.pdf" TargetMode="External"/><Relationship Id="rId14" Type="http://schemas.openxmlformats.org/officeDocument/2006/relationships/hyperlink" Target="https://www.wiwi.uni-due.de/fileadmin/fileupload/I-TDR/ReliableServer/Publications/OMNeT__Workshop2009.pdf" TargetMode="External"/><Relationship Id="rId15" Type="http://schemas.openxmlformats.org/officeDocument/2006/relationships/hyperlink" Target="https://www.wiwi.uni-due.de/fileadmin/fileupload/I-TDR/ReliableServer/Publications/OMNeT__Workshop2009.pdf" TargetMode="External"/><Relationship Id="rId16" Type="http://schemas.openxmlformats.org/officeDocument/2006/relationships/hyperlink" Target="https://dx.doi.org/10.4108/ICST.SIMUTOOLS2009.5517" TargetMode="External"/><Relationship Id="rId17" Type="http://schemas.openxmlformats.org/officeDocument/2006/relationships/hyperlink" Target="https://www.wiwi.uni-due.de/fileadmin/fileupload/I-TDR/ReliableServer/Publications/OMNeT__Workshop2009.pdf" TargetMode="External"/><Relationship Id="rId18" Type="http://schemas.openxmlformats.org/officeDocument/2006/relationships/hyperlink" Target="https://www.wiwi.uni-due.de/fileadmin/fileupload/I-TDR/ReliableServer/Publications/OMNeTWorkshop2008.pdf" TargetMode="External"/><Relationship Id="rId19" Type="http://schemas.openxmlformats.org/officeDocument/2006/relationships/hyperlink" Target="https://www.wiwi.uni-due.de/fileadmin/fileupload/I-TDR/ReliableServer/Publications/OMNeTWorkshop2008.pdf" TargetMode="External"/><Relationship Id="rId20" Type="http://schemas.openxmlformats.org/officeDocument/2006/relationships/hyperlink" Target="https://dx.doi.org/10.4108/ICST.SIMUTOOLS2008.2990" TargetMode="External"/><Relationship Id="rId21" Type="http://schemas.openxmlformats.org/officeDocument/2006/relationships/hyperlink" Target="https://www.wiwi.uni-due.de/fileadmin/fileupload/I-TDR/ReliableServer/Publications/OMNeTWorkshop2008.pdf" TargetMode="External"/><Relationship Id="rId22" Type="http://schemas.openxmlformats.org/officeDocument/2006/relationships/hyperlink" Target="https://duepublico2.uni-due.de/servlets/MCRFileNodeServlet/duepublico_derivate_00016326/Dre2006_final.pdf" TargetMode="External"/><Relationship Id="rId23" Type="http://schemas.openxmlformats.org/officeDocument/2006/relationships/hyperlink" Target="https://duepublico2.uni-due.de/servlets/MCRFileNodeServlet/duepublico_derivate_00016326/Dre2006_final.pdf" TargetMode="External"/><Relationship Id="rId24" Type="http://schemas.openxmlformats.org/officeDocument/2006/relationships/hyperlink" Target="https://www.nbn-resolving.de/urn:nbn:de:hbz:465-20070308-164527-0" TargetMode="External"/><Relationship Id="rId25" Type="http://schemas.openxmlformats.org/officeDocument/2006/relationships/hyperlink" Target="https://duepublico2.uni-due.de/servlets/MCRFileNodeServlet/duepublico_derivate_00016326/Dre2006_final.pdf" TargetMode="External"/><Relationship Id="rId26" Type="http://schemas.openxmlformats.org/officeDocument/2006/relationships/numbering" Target="numbering.xml"/><Relationship Id="rId27" Type="http://schemas.openxmlformats.org/officeDocument/2006/relationships/fontTable" Target="fontTable.xml"/><Relationship Id="rId28" Type="http://schemas.openxmlformats.org/officeDocument/2006/relationships/settings" Target="settings.xml"/><Relationship Id="rId2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